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A1009" w14:textId="77777777" w:rsidR="00A316D5" w:rsidRDefault="00A316D5" w:rsidP="00A316D5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14:paraId="01B610C0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0AD4362" w14:textId="77777777" w:rsidR="00A316D5" w:rsidRDefault="00A316D5" w:rsidP="00A316D5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14:paraId="51FED1D5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7C4B0F2" w14:textId="77777777" w:rsidR="00A316D5" w:rsidRDefault="00A316D5" w:rsidP="00A316D5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 мерах по противодействию коррупции</w:t>
      </w:r>
    </w:p>
    <w:bookmarkEnd w:id="0"/>
    <w:p w14:paraId="0FC50238" w14:textId="77777777" w:rsidR="00A316D5" w:rsidRDefault="00A316D5" w:rsidP="00A316D5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31.03.2010 № 396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04.11.2010 № 1336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12.09.2011 № 1192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04.01.2012 № 19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28.02.2012 № 249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28.07.2012 № 1060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14.02.2014 № 80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09.10.2017 № 472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3F2CAB4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457233F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14:paraId="7DF00924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14:paraId="7C9BA16F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Совета является Президент Российской Федерации.</w:t>
      </w:r>
    </w:p>
    <w:p w14:paraId="798D2D29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что:</w:t>
      </w:r>
    </w:p>
    <w:p w14:paraId="380A7841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основными задачами Совета являются:</w:t>
      </w:r>
    </w:p>
    <w:p w14:paraId="04B420EC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14:paraId="0D5F9FE8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14:paraId="2886342A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контроль за реализацией мероприятий, предусмотренных Национальным планом противодействия коррупции;</w:t>
      </w:r>
    </w:p>
    <w:p w14:paraId="3F8C0188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Совет для решения возложенных на него основных задач:</w:t>
      </w:r>
    </w:p>
    <w:p w14:paraId="792382D0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14:paraId="625E5F8B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14:paraId="59844C9C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Члены Совета принимают участие в его работе на общественных началах.</w:t>
      </w:r>
    </w:p>
    <w:p w14:paraId="437BD2D7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Заседание Совета ведет председатель Совета.</w:t>
      </w:r>
    </w:p>
    <w:p w14:paraId="0054579A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 Совета оформляются протоколом.</w:t>
      </w:r>
    </w:p>
    <w:p w14:paraId="3EB16C16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14:paraId="378C6A3A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20D3F9F4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14:paraId="7F28D908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5D1B0E7A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президиума Совета является Руководитель Администрации Президента Российской Федерации.</w:t>
      </w:r>
    </w:p>
    <w:p w14:paraId="720740D9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B4FBF91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что:</w:t>
      </w:r>
    </w:p>
    <w:p w14:paraId="5D74E588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президиум Совета:</w:t>
      </w:r>
    </w:p>
    <w:p w14:paraId="689673A9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формирует повестку дня заседаний Совета;</w:t>
      </w:r>
    </w:p>
    <w:p w14:paraId="6EE011C1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рассматривает вопросы, связанные с реализацией решений Совета;</w:t>
      </w:r>
    </w:p>
    <w:p w14:paraId="25160084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14:paraId="581E94E7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 21 сентября 2009 г. 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01.07.2010 № 821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284350AA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</w:t>
      </w:r>
      <w:r>
        <w:rPr>
          <w:rStyle w:val="ed"/>
          <w:color w:val="1111EE"/>
          <w:sz w:val="27"/>
          <w:szCs w:val="27"/>
        </w:rPr>
        <w:lastRenderedPageBreak/>
        <w:t>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02.04.2013 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97A4F11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09.10.2017 № 472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r>
        <w:rPr>
          <w:rStyle w:val="ed"/>
          <w:i/>
          <w:iCs/>
          <w:color w:val="1111EE"/>
          <w:sz w:val="27"/>
          <w:szCs w:val="27"/>
          <w:shd w:val="clear" w:color="auto" w:fill="F0F0F0"/>
        </w:rPr>
        <w:t>в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редакции Указа 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43819B1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 - Указ 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73E5EF7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заседание президиума Совета ведет председатель президиума Совета либо заместитель председателя президиума Совета;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ECDDE08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для реализации решений президиума Совета могут даваться поручения Президента Российской Федерации;</w:t>
      </w:r>
    </w:p>
    <w:p w14:paraId="4ACBAA81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решения президиума Совета оформляются протоколами.</w:t>
      </w:r>
    </w:p>
    <w:p w14:paraId="0258E94A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Установить, что председатель президиума Совета:</w:t>
      </w:r>
    </w:p>
    <w:p w14:paraId="27FA67DE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формирует повестку дня заседаний президиума Совета;</w:t>
      </w:r>
    </w:p>
    <w:p w14:paraId="4C6F7B07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14:paraId="6BCFA20B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14:paraId="17886C6C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14:paraId="67B4186A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Председателю президиума Совета в месячный срок представить проект Национального плана противодействия коррупции.</w:t>
      </w:r>
    </w:p>
    <w:p w14:paraId="031988A8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утратившими силу:</w:t>
      </w:r>
    </w:p>
    <w:p w14:paraId="059C48F6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25" w:tgtFrame="contents" w:history="1">
        <w:r>
          <w:rPr>
            <w:rStyle w:val="cmd"/>
            <w:color w:val="1111EE"/>
            <w:sz w:val="27"/>
            <w:szCs w:val="27"/>
          </w:rPr>
          <w:t>от 3 февраля 2007 г. № 129</w:t>
        </w:r>
      </w:hyperlink>
      <w:r>
        <w:rPr>
          <w:color w:val="333333"/>
          <w:sz w:val="27"/>
          <w:szCs w:val="27"/>
        </w:rPr>
        <w:t xml:space="preserve"> "Об 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</w:t>
      </w:r>
      <w:r>
        <w:rPr>
          <w:color w:val="333333"/>
          <w:sz w:val="27"/>
          <w:szCs w:val="27"/>
        </w:rPr>
        <w:lastRenderedPageBreak/>
        <w:t>за коррупцию от 27 января 1999 г." (Собрание законодательства Российской Федерации, 2007, № 6, ст. 731);</w:t>
      </w:r>
    </w:p>
    <w:p w14:paraId="57A7B420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26" w:tgtFrame="contents" w:history="1">
        <w:r>
          <w:rPr>
            <w:rStyle w:val="cmd"/>
            <w:color w:val="1111EE"/>
            <w:sz w:val="27"/>
            <w:szCs w:val="27"/>
          </w:rPr>
          <w:t>от 11 августа 2007 г. № 1068</w:t>
        </w:r>
      </w:hyperlink>
      <w:r>
        <w:rPr>
          <w:color w:val="333333"/>
          <w:sz w:val="27"/>
          <w:szCs w:val="27"/>
        </w:rPr>
        <w:t> "О 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 4210).</w:t>
      </w:r>
    </w:p>
    <w:p w14:paraId="57B60748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Настоящий Указ вступает в силу со дня его подписания.</w:t>
      </w:r>
    </w:p>
    <w:p w14:paraId="7D4233A3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FC3F64A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BCC5B4F" w14:textId="77777777" w:rsidR="00A316D5" w:rsidRDefault="00A316D5" w:rsidP="00A316D5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14:paraId="79D7CB39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69C4EA1" w14:textId="77777777" w:rsidR="00A316D5" w:rsidRDefault="00A316D5" w:rsidP="00A316D5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19 мая 2008 года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14:paraId="15815952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E4C68AC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45845B4" w14:textId="77777777" w:rsidR="00A316D5" w:rsidRDefault="00A316D5" w:rsidP="00A316D5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14:paraId="79770592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61DA38E" w14:textId="77777777" w:rsidR="00A316D5" w:rsidRDefault="00A316D5" w:rsidP="00A316D5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14:paraId="1A185F9F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41912DB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0F528F6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8313133" w14:textId="77777777" w:rsidR="00A316D5" w:rsidRDefault="00A316D5" w:rsidP="00A316D5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14:paraId="32391E1C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444F4EF" w14:textId="77777777" w:rsidR="00A316D5" w:rsidRDefault="00A316D5" w:rsidP="00A316D5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президиума 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14:paraId="747549B7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lastRenderedPageBreak/>
        <w:t>(Утратил силу - Указ Президента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5299E9F7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5B18590" w14:textId="77777777" w:rsidR="00A316D5" w:rsidRDefault="00A316D5" w:rsidP="00A316D5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5BE3BBB" w14:textId="77777777" w:rsidR="00062275" w:rsidRDefault="00062275"/>
    <w:sectPr w:rsidR="00062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75"/>
    <w:rsid w:val="00062275"/>
    <w:rsid w:val="00A3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7813C-50EB-47BB-B965-710579A4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A3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A3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A316D5"/>
  </w:style>
  <w:style w:type="character" w:customStyle="1" w:styleId="cmd">
    <w:name w:val="cmd"/>
    <w:basedOn w:val="a0"/>
    <w:rsid w:val="00A316D5"/>
  </w:style>
  <w:style w:type="character" w:styleId="a4">
    <w:name w:val="Hyperlink"/>
    <w:basedOn w:val="a0"/>
    <w:uiPriority w:val="99"/>
    <w:semiHidden/>
    <w:unhideWhenUsed/>
    <w:rsid w:val="00A316D5"/>
    <w:rPr>
      <w:color w:val="0000FF"/>
      <w:u w:val="single"/>
    </w:rPr>
  </w:style>
  <w:style w:type="character" w:customStyle="1" w:styleId="ed">
    <w:name w:val="ed"/>
    <w:basedOn w:val="a0"/>
    <w:rsid w:val="00A316D5"/>
  </w:style>
  <w:style w:type="paragraph" w:customStyle="1" w:styleId="i">
    <w:name w:val="i"/>
    <w:basedOn w:val="a"/>
    <w:rsid w:val="00A3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A316D5"/>
  </w:style>
  <w:style w:type="paragraph" w:customStyle="1" w:styleId="s">
    <w:name w:val="s"/>
    <w:basedOn w:val="a"/>
    <w:rsid w:val="00A3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2053&amp;backlink=1&amp;&amp;nd=102153246" TargetMode="External"/><Relationship Id="rId13" Type="http://schemas.openxmlformats.org/officeDocument/2006/relationships/hyperlink" Target="http://pravo.gov.ru/proxy/ips/?docbody=&amp;prevDoc=102122053&amp;backlink=1&amp;&amp;nd=102445848" TargetMode="External"/><Relationship Id="rId18" Type="http://schemas.openxmlformats.org/officeDocument/2006/relationships/hyperlink" Target="http://pravo.gov.ru/proxy/ips/?docbody=&amp;prevDoc=102122053&amp;backlink=1&amp;&amp;nd=102158483" TargetMode="External"/><Relationship Id="rId26" Type="http://schemas.openxmlformats.org/officeDocument/2006/relationships/hyperlink" Target="http://pravo.gov.ru/proxy/ips/?docbody=&amp;prevDoc=102122053&amp;backlink=1&amp;&amp;nd=1021161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2053&amp;backlink=1&amp;&amp;nd=102445848" TargetMode="External"/><Relationship Id="rId7" Type="http://schemas.openxmlformats.org/officeDocument/2006/relationships/hyperlink" Target="http://pravo.gov.ru/proxy/ips/?docbody=&amp;prevDoc=102122053&amp;backlink=1&amp;&amp;nd=102150396" TargetMode="External"/><Relationship Id="rId12" Type="http://schemas.openxmlformats.org/officeDocument/2006/relationships/hyperlink" Target="http://pravo.gov.ru/proxy/ips/?docbody=&amp;prevDoc=102122053&amp;backlink=1&amp;&amp;nd=102171208" TargetMode="External"/><Relationship Id="rId17" Type="http://schemas.openxmlformats.org/officeDocument/2006/relationships/hyperlink" Target="http://pravo.gov.ru/proxy/ips/?docbody=&amp;prevDoc=102122053&amp;backlink=1&amp;&amp;nd=102171208" TargetMode="External"/><Relationship Id="rId25" Type="http://schemas.openxmlformats.org/officeDocument/2006/relationships/hyperlink" Target="http://pravo.gov.ru/proxy/ips/?docbody=&amp;prevDoc=102122053&amp;backlink=1&amp;&amp;nd=1021117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2053&amp;backlink=1&amp;&amp;nd=102158483" TargetMode="External"/><Relationship Id="rId20" Type="http://schemas.openxmlformats.org/officeDocument/2006/relationships/hyperlink" Target="http://pravo.gov.ru/proxy/ips/?docbody=&amp;prevDoc=102122053&amp;backlink=1&amp;&amp;nd=10216430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2053&amp;backlink=1&amp;&amp;nd=102142521" TargetMode="External"/><Relationship Id="rId11" Type="http://schemas.openxmlformats.org/officeDocument/2006/relationships/hyperlink" Target="http://pravo.gov.ru/proxy/ips/?docbody=&amp;prevDoc=102122053&amp;backlink=1&amp;&amp;nd=102164304" TargetMode="External"/><Relationship Id="rId24" Type="http://schemas.openxmlformats.org/officeDocument/2006/relationships/hyperlink" Target="http://pravo.gov.ru/proxy/ips/?docbody=&amp;prevDoc=102122053&amp;backlink=1&amp;&amp;nd=102171208" TargetMode="External"/><Relationship Id="rId5" Type="http://schemas.openxmlformats.org/officeDocument/2006/relationships/hyperlink" Target="http://pravo.gov.ru/proxy/ips/?docbody=&amp;prevDoc=102122053&amp;backlink=1&amp;&amp;nd=102139510" TargetMode="External"/><Relationship Id="rId15" Type="http://schemas.openxmlformats.org/officeDocument/2006/relationships/hyperlink" Target="http://pravo.gov.ru/proxy/ips/?docbody=&amp;prevDoc=102122053&amp;backlink=1&amp;&amp;nd=602188188" TargetMode="External"/><Relationship Id="rId23" Type="http://schemas.openxmlformats.org/officeDocument/2006/relationships/hyperlink" Target="http://pravo.gov.ru/proxy/ips/?docbody=&amp;prevDoc=102122053&amp;backlink=1&amp;&amp;nd=102549811" TargetMode="External"/><Relationship Id="rId28" Type="http://schemas.openxmlformats.org/officeDocument/2006/relationships/hyperlink" Target="http://pravo.gov.ru/proxy/ips/?docbody=&amp;prevDoc=102122053&amp;backlink=1&amp;&amp;nd=102158483" TargetMode="External"/><Relationship Id="rId10" Type="http://schemas.openxmlformats.org/officeDocument/2006/relationships/hyperlink" Target="http://pravo.gov.ru/proxy/ips/?docbody=&amp;prevDoc=102122053&amp;backlink=1&amp;&amp;nd=102158483" TargetMode="External"/><Relationship Id="rId19" Type="http://schemas.openxmlformats.org/officeDocument/2006/relationships/hyperlink" Target="http://pravo.gov.ru/proxy/ips/?docbody=&amp;prevDoc=102122053&amp;backlink=1&amp;&amp;nd=102139510" TargetMode="External"/><Relationship Id="rId4" Type="http://schemas.openxmlformats.org/officeDocument/2006/relationships/hyperlink" Target="http://pravo.gov.ru/proxy/ips/?docbody=&amp;prevDoc=102122053&amp;backlink=1&amp;&amp;nd=102137124" TargetMode="External"/><Relationship Id="rId9" Type="http://schemas.openxmlformats.org/officeDocument/2006/relationships/hyperlink" Target="http://pravo.gov.ru/proxy/ips/?docbody=&amp;prevDoc=102122053&amp;backlink=1&amp;&amp;nd=102154327" TargetMode="External"/><Relationship Id="rId14" Type="http://schemas.openxmlformats.org/officeDocument/2006/relationships/hyperlink" Target="http://pravo.gov.ru/proxy/ips/?docbody=&amp;prevDoc=102122053&amp;backlink=1&amp;&amp;nd=102549811" TargetMode="External"/><Relationship Id="rId22" Type="http://schemas.openxmlformats.org/officeDocument/2006/relationships/hyperlink" Target="http://pravo.gov.ru/proxy/ips/?docbody=&amp;prevDoc=102122053&amp;backlink=1&amp;&amp;nd=602188188" TargetMode="External"/><Relationship Id="rId27" Type="http://schemas.openxmlformats.org/officeDocument/2006/relationships/hyperlink" Target="http://pravo.gov.ru/proxy/ips/?docbody=&amp;prevDoc=102122053&amp;backlink=1&amp;&amp;nd=10215848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1654</Words>
  <Characters>9431</Characters>
  <Application>Microsoft Office Word</Application>
  <DocSecurity>0</DocSecurity>
  <Lines>78</Lines>
  <Paragraphs>22</Paragraphs>
  <ScaleCrop>false</ScaleCrop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2021-09-14T21:31:00Z</dcterms:created>
  <dcterms:modified xsi:type="dcterms:W3CDTF">2021-09-14T21:32:00Z</dcterms:modified>
</cp:coreProperties>
</file>